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无锡职业技术学院大学生创业基地管理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暂行</w:t>
      </w:r>
      <w:r>
        <w:rPr>
          <w:rFonts w:hint="eastAsia" w:ascii="宋体" w:hAnsi="宋体" w:eastAsia="宋体" w:cs="宋体"/>
          <w:b/>
          <w:sz w:val="32"/>
          <w:szCs w:val="32"/>
        </w:rPr>
        <w:t>办法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(修订)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0" w:firstLineChars="1000"/>
        <w:jc w:val="left"/>
        <w:textAlignment w:val="auto"/>
        <w:rPr>
          <w:rFonts w:ascii="宋体" w:hAnsi="宋体"/>
          <w:color w:val="000000" w:themeColor="text1"/>
          <w:szCs w:val="21"/>
          <w:shd w:val="clear" w:color="auto" w:fill="F9FCFE"/>
        </w:rPr>
      </w:pPr>
      <w:r>
        <w:rPr>
          <w:rFonts w:hint="eastAsia" w:ascii="黑体" w:hAnsi="宋体" w:eastAsia="黑体" w:cs="Times New Roman"/>
          <w:sz w:val="32"/>
          <w:szCs w:val="32"/>
          <w:lang w:eastAsia="zh-CN"/>
        </w:rPr>
        <w:t>第一章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宋体" w:eastAsia="黑体" w:cs="Times New Roman"/>
          <w:sz w:val="32"/>
          <w:szCs w:val="32"/>
        </w:rPr>
        <w:t>总则</w:t>
      </w:r>
      <w:r>
        <w:rPr>
          <w:rFonts w:ascii="宋体" w:hAnsi="宋体"/>
          <w:color w:val="000000" w:themeColor="text1"/>
          <w:szCs w:val="21"/>
        </w:rPr>
        <w:br w:type="textWrapping"/>
      </w:r>
      <w:r>
        <w:rPr>
          <w:rFonts w:ascii="仿宋_GB2312" w:hAnsi="仿宋_GB2312" w:eastAsia="仿宋_GB2312" w:cs="Times New Roman"/>
          <w:sz w:val="32"/>
          <w:szCs w:val="32"/>
        </w:rPr>
        <w:t>　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　无锡职业技术学院大学生创业基地（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以下简称：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创业基地）</w:t>
      </w:r>
      <w:r>
        <w:rPr>
          <w:rFonts w:hint="eastAsia" w:ascii="仿宋_GB2312" w:hAnsi="仿宋_GB2312" w:eastAsia="仿宋_GB2312" w:cs="Times New Roman"/>
          <w:sz w:val="28"/>
          <w:szCs w:val="28"/>
        </w:rPr>
        <w:t>是学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校</w:t>
      </w:r>
      <w:r>
        <w:rPr>
          <w:rFonts w:hint="eastAsia" w:ascii="仿宋_GB2312" w:hAnsi="仿宋_GB2312" w:eastAsia="仿宋_GB2312" w:cs="Times New Roman"/>
          <w:sz w:val="28"/>
          <w:szCs w:val="28"/>
        </w:rPr>
        <w:t>为全日制在校大学生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创新创业</w:t>
      </w:r>
      <w:r>
        <w:rPr>
          <w:rFonts w:hint="eastAsia" w:ascii="仿宋_GB2312" w:hAnsi="仿宋_GB2312" w:eastAsia="仿宋_GB2312" w:cs="Times New Roman"/>
          <w:sz w:val="28"/>
          <w:szCs w:val="28"/>
        </w:rPr>
        <w:t>提供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Times New Roman"/>
          <w:sz w:val="28"/>
          <w:szCs w:val="28"/>
        </w:rPr>
        <w:t>实践平台。为加强和规范无锡职业技术学院大学生创业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基地</w:t>
      </w:r>
      <w:r>
        <w:rPr>
          <w:rFonts w:hint="eastAsia" w:ascii="仿宋_GB2312" w:hAnsi="仿宋_GB2312" w:eastAsia="仿宋_GB2312" w:cs="Times New Roman"/>
          <w:sz w:val="28"/>
          <w:szCs w:val="28"/>
        </w:rPr>
        <w:t>管理，更好服务大学生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创新</w:t>
      </w:r>
      <w:r>
        <w:rPr>
          <w:rFonts w:hint="eastAsia" w:ascii="仿宋_GB2312" w:hAnsi="仿宋_GB2312" w:eastAsia="仿宋_GB2312" w:cs="Times New Roman"/>
          <w:sz w:val="28"/>
          <w:szCs w:val="28"/>
        </w:rPr>
        <w:t>创业实践，特制定本办法。</w:t>
      </w:r>
      <w:r>
        <w:rPr>
          <w:rFonts w:ascii="仿宋_GB2312" w:hAnsi="仿宋_GB2312" w:eastAsia="仿宋_GB2312" w:cs="Times New Roman"/>
          <w:sz w:val="28"/>
          <w:szCs w:val="28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/>
          <w:color w:val="000000" w:themeColor="text1"/>
          <w:szCs w:val="21"/>
          <w:shd w:val="clear" w:color="auto" w:fill="F9FCFE"/>
        </w:rPr>
      </w:pPr>
      <w:r>
        <w:rPr>
          <w:rFonts w:hint="eastAsia" w:ascii="黑体" w:hAnsi="宋体" w:eastAsia="黑体"/>
          <w:sz w:val="32"/>
          <w:szCs w:val="32"/>
        </w:rPr>
        <w:t>第二章 组织机构及职责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楷体_GB2312" w:hAnsi="仿宋_GB2312" w:eastAsia="楷体_GB2312"/>
          <w:sz w:val="32"/>
          <w:szCs w:val="32"/>
        </w:rPr>
        <w:t xml:space="preserve">    第</w:t>
      </w:r>
      <w:r>
        <w:rPr>
          <w:rFonts w:hint="eastAsia" w:ascii="楷体_GB2312" w:hAnsi="仿宋_GB2312" w:eastAsia="楷体_GB2312"/>
          <w:sz w:val="32"/>
          <w:szCs w:val="32"/>
          <w:lang w:eastAsia="zh-CN"/>
        </w:rPr>
        <w:t>一</w:t>
      </w:r>
      <w:r>
        <w:rPr>
          <w:rFonts w:hint="eastAsia" w:ascii="楷体_GB2312" w:hAnsi="仿宋_GB2312" w:eastAsia="楷体_GB2312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学生工作处就业指导服务中心负责对基地进行整体规划、管理并提供相应的服务。学校成立大学生创新创业项目评审专家组(评审组专家由学校创新创业领导小组成员、创新创业教育师资、投资人、企业家等组成)，对入驻创业项目进行评估、审定。下</w:t>
      </w:r>
      <w:r>
        <w:rPr>
          <w:rFonts w:hint="eastAsia" w:ascii="仿宋_GB2312" w:hAnsi="仿宋_GB2312" w:eastAsia="仿宋_GB2312" w:cs="Times New Roman"/>
          <w:sz w:val="28"/>
          <w:szCs w:val="28"/>
        </w:rPr>
        <w:t>设大学生创业基地管理办公室(以下简称办公室)，办公室由学生处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就业指导服务中心</w:t>
      </w:r>
      <w:r>
        <w:rPr>
          <w:rFonts w:hint="eastAsia" w:ascii="仿宋_GB2312" w:hAnsi="仿宋_GB2312" w:eastAsia="仿宋_GB2312" w:cs="Times New Roman"/>
          <w:sz w:val="28"/>
          <w:szCs w:val="28"/>
        </w:rPr>
        <w:t>、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学生助理</w:t>
      </w:r>
      <w:r>
        <w:rPr>
          <w:rFonts w:hint="eastAsia" w:ascii="仿宋_GB2312" w:hAnsi="仿宋_GB2312" w:eastAsia="仿宋_GB2312" w:cs="Times New Roman"/>
          <w:sz w:val="28"/>
          <w:szCs w:val="28"/>
        </w:rPr>
        <w:t>组成，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主要</w:t>
      </w:r>
      <w:r>
        <w:rPr>
          <w:rFonts w:hint="eastAsia" w:ascii="仿宋_GB2312" w:hAnsi="仿宋_GB2312" w:eastAsia="仿宋_GB2312" w:cs="Times New Roman"/>
          <w:sz w:val="28"/>
          <w:szCs w:val="28"/>
        </w:rPr>
        <w:t>负责基地内入驻项目资格审查和日常管理工作。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楷体_GB2312" w:hAnsi="仿宋_GB2312" w:eastAsia="楷体_GB2312"/>
          <w:sz w:val="32"/>
          <w:szCs w:val="32"/>
        </w:rPr>
        <w:t>第</w:t>
      </w:r>
      <w:r>
        <w:rPr>
          <w:rFonts w:hint="eastAsia" w:ascii="楷体_GB2312" w:hAnsi="仿宋_GB2312" w:eastAsia="楷体_GB2312"/>
          <w:sz w:val="32"/>
          <w:szCs w:val="32"/>
          <w:lang w:eastAsia="zh-CN"/>
        </w:rPr>
        <w:t>二</w:t>
      </w:r>
      <w:r>
        <w:rPr>
          <w:rFonts w:hint="eastAsia" w:ascii="楷体_GB2312" w:hAnsi="仿宋_GB2312" w:eastAsia="楷体_GB2312"/>
          <w:sz w:val="32"/>
          <w:szCs w:val="32"/>
        </w:rPr>
        <w:t>条</w:t>
      </w:r>
      <w:r>
        <w:rPr>
          <w:rFonts w:hint="eastAsia" w:ascii="宋体" w:hAnsi="宋体"/>
          <w:color w:val="000000" w:themeColor="text1"/>
          <w:szCs w:val="21"/>
          <w:shd w:val="clear" w:color="auto" w:fill="F9FCFE"/>
        </w:rPr>
        <w:t xml:space="preserve"> </w:t>
      </w:r>
      <w:r>
        <w:rPr>
          <w:rFonts w:hint="eastAsia" w:ascii="楷体_GB2312" w:hAnsi="仿宋_GB2312" w:eastAsia="楷体_GB2312"/>
          <w:sz w:val="32"/>
          <w:szCs w:val="32"/>
        </w:rPr>
        <w:t>办公室职责</w:t>
      </w:r>
      <w:r>
        <w:rPr>
          <w:rFonts w:ascii="宋体" w:hAnsi="宋体"/>
          <w:color w:val="000000" w:themeColor="text1"/>
          <w:szCs w:val="21"/>
          <w:shd w:val="clear" w:color="auto" w:fill="F9FCFE"/>
        </w:rPr>
        <w:br w:type="textWrapping"/>
      </w:r>
      <w:r>
        <w:rPr>
          <w:rFonts w:ascii="宋体" w:hAnsi="宋体"/>
          <w:color w:val="000000" w:themeColor="text1"/>
          <w:szCs w:val="21"/>
          <w:shd w:val="clear" w:color="auto" w:fill="F9FCFE"/>
        </w:rPr>
        <w:t>　</w:t>
      </w:r>
      <w:r>
        <w:rPr>
          <w:rFonts w:hint="eastAsia" w:ascii="宋体" w:hAnsi="宋体"/>
          <w:color w:val="000000" w:themeColor="text1"/>
          <w:szCs w:val="21"/>
          <w:shd w:val="clear" w:color="auto" w:fill="F9FCFE"/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:shd w:val="clear" w:color="auto" w:fill="F9FCFE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28"/>
        </w:rPr>
        <w:t>1、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创业基地</w:t>
      </w:r>
      <w:r>
        <w:rPr>
          <w:rFonts w:hint="eastAsia" w:ascii="仿宋_GB2312" w:hAnsi="仿宋_GB2312" w:eastAsia="仿宋_GB2312" w:cs="Times New Roman"/>
          <w:sz w:val="28"/>
          <w:szCs w:val="28"/>
        </w:rPr>
        <w:t>和创业团队的</w:t>
      </w:r>
      <w:r>
        <w:fldChar w:fldCharType="begin"/>
      </w:r>
      <w:r>
        <w:instrText xml:space="preserve"> HYPERLINK "http://chuangyetong.cye.com.cn/qiyeguanli/" \t "_blank" </w:instrText>
      </w:r>
      <w:r>
        <w:fldChar w:fldCharType="separate"/>
      </w:r>
      <w:r>
        <w:rPr>
          <w:rFonts w:hint="eastAsia" w:ascii="仿宋_GB2312" w:hAnsi="仿宋_GB2312" w:eastAsia="仿宋_GB2312" w:cs="Times New Roman"/>
          <w:sz w:val="28"/>
          <w:szCs w:val="28"/>
        </w:rPr>
        <w:t>管理</w:t>
      </w:r>
      <w:r>
        <w:rPr>
          <w:rFonts w:hint="eastAsia" w:ascii="仿宋_GB2312" w:hAnsi="仿宋_GB2312" w:eastAsia="仿宋_GB2312" w:cs="Times New Roman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Times New Roman"/>
          <w:sz w:val="28"/>
          <w:szCs w:val="28"/>
        </w:rPr>
        <w:t>工作，维护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创业基地</w:t>
      </w:r>
      <w:r>
        <w:rPr>
          <w:rFonts w:hint="eastAsia" w:ascii="仿宋_GB2312" w:hAnsi="仿宋_GB2312" w:eastAsia="仿宋_GB2312" w:cs="Times New Roman"/>
          <w:sz w:val="28"/>
          <w:szCs w:val="28"/>
        </w:rPr>
        <w:t>的经营秩序；</w:t>
      </w:r>
      <w:r>
        <w:rPr>
          <w:rFonts w:hint="eastAsia" w:ascii="仿宋_GB2312" w:hAnsi="仿宋_GB2312" w:eastAsia="仿宋_GB2312" w:cs="Times New Roman"/>
          <w:sz w:val="28"/>
          <w:szCs w:val="28"/>
        </w:rPr>
        <w:br w:type="textWrapping"/>
      </w:r>
      <w:r>
        <w:rPr>
          <w:rFonts w:hint="eastAsia" w:ascii="仿宋_GB2312" w:hAnsi="仿宋_GB2312" w:eastAsia="仿宋_GB2312" w:cs="Times New Roman"/>
          <w:sz w:val="28"/>
          <w:szCs w:val="28"/>
        </w:rPr>
        <w:t>　　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Times New Roman"/>
          <w:sz w:val="28"/>
          <w:szCs w:val="28"/>
        </w:rPr>
        <w:t>、组织创业团队创业辅导、培训，提供相关咨询服务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center"/>
        <w:textAlignment w:val="auto"/>
        <w:rPr>
          <w:rFonts w:hint="eastAsia" w:ascii="楷体_GB2312" w:hAnsi="仿宋_GB2312" w:eastAsia="楷体_GB2312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　</w:t>
      </w:r>
      <w:r>
        <w:rPr>
          <w:rFonts w:hint="eastAsia" w:ascii="黑体" w:hAnsi="宋体" w:eastAsia="黑体"/>
          <w:sz w:val="32"/>
          <w:szCs w:val="32"/>
        </w:rPr>
        <w:t>第三章 创业团队入驻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楷体_GB2312" w:hAnsi="仿宋_GB2312" w:eastAsia="楷体_GB2312"/>
          <w:sz w:val="32"/>
          <w:szCs w:val="32"/>
        </w:rPr>
      </w:pPr>
      <w:r>
        <w:rPr>
          <w:rFonts w:hint="eastAsia" w:ascii="楷体_GB2312" w:hAnsi="仿宋_GB2312" w:eastAsia="楷体_GB2312"/>
          <w:sz w:val="32"/>
          <w:szCs w:val="32"/>
        </w:rPr>
        <w:t>第</w:t>
      </w:r>
      <w:r>
        <w:rPr>
          <w:rFonts w:hint="eastAsia" w:ascii="楷体_GB2312" w:hAnsi="仿宋_GB2312" w:eastAsia="楷体_GB2312"/>
          <w:sz w:val="32"/>
          <w:szCs w:val="32"/>
          <w:lang w:eastAsia="zh-CN"/>
        </w:rPr>
        <w:t>三</w:t>
      </w:r>
      <w:r>
        <w:rPr>
          <w:rFonts w:hint="eastAsia" w:ascii="楷体_GB2312" w:hAnsi="仿宋_GB2312" w:eastAsia="楷体_GB2312"/>
          <w:sz w:val="32"/>
          <w:szCs w:val="32"/>
        </w:rPr>
        <w:t>条 入驻条件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Times New Roman"/>
          <w:sz w:val="28"/>
          <w:szCs w:val="28"/>
        </w:rPr>
        <w:t>、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创业</w:t>
      </w:r>
      <w:r>
        <w:rPr>
          <w:rFonts w:hint="eastAsia" w:ascii="仿宋_GB2312" w:hAnsi="仿宋_GB2312" w:eastAsia="仿宋_GB2312" w:cs="Times New Roman"/>
          <w:sz w:val="28"/>
          <w:szCs w:val="28"/>
        </w:rPr>
        <w:t>团队成员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为</w:t>
      </w:r>
      <w:r>
        <w:rPr>
          <w:rFonts w:hint="eastAsia" w:ascii="仿宋_GB2312" w:hAnsi="仿宋_GB2312" w:eastAsia="仿宋_GB2312" w:cs="Times New Roman"/>
          <w:sz w:val="28"/>
          <w:szCs w:val="28"/>
        </w:rPr>
        <w:t>我校全日制在校学生，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创业团队</w:t>
      </w:r>
      <w:r>
        <w:rPr>
          <w:rFonts w:hint="eastAsia" w:ascii="仿宋_GB2312" w:hAnsi="仿宋_GB2312" w:eastAsia="仿宋_GB2312" w:cs="Times New Roman"/>
          <w:sz w:val="28"/>
          <w:szCs w:val="28"/>
        </w:rPr>
        <w:t>具有创业意愿和良好的创业能力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Times New Roman"/>
          <w:sz w:val="28"/>
          <w:szCs w:val="28"/>
        </w:rPr>
        <w:t>遵守学校、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创业基地</w:t>
      </w:r>
      <w:r>
        <w:rPr>
          <w:rFonts w:hint="eastAsia" w:ascii="仿宋_GB2312" w:hAnsi="仿宋_GB2312" w:eastAsia="仿宋_GB2312" w:cs="Times New Roman"/>
          <w:sz w:val="28"/>
          <w:szCs w:val="28"/>
        </w:rPr>
        <w:t>的相关</w:t>
      </w:r>
      <w:r>
        <w:fldChar w:fldCharType="begin"/>
      </w:r>
      <w:r>
        <w:instrText xml:space="preserve"> HYPERLINK "http://chuangyetong.cye.com.cn/qiyeguanli/" \t "_blank" </w:instrText>
      </w:r>
      <w:r>
        <w:fldChar w:fldCharType="separate"/>
      </w:r>
      <w:r>
        <w:rPr>
          <w:rFonts w:hint="eastAsia" w:ascii="仿宋_GB2312" w:hAnsi="仿宋_GB2312" w:eastAsia="仿宋_GB2312" w:cs="Times New Roman"/>
          <w:sz w:val="28"/>
          <w:szCs w:val="28"/>
        </w:rPr>
        <w:t>管理</w:t>
      </w:r>
      <w:r>
        <w:rPr>
          <w:rFonts w:hint="eastAsia" w:ascii="仿宋_GB2312" w:hAnsi="仿宋_GB2312" w:eastAsia="仿宋_GB2312" w:cs="Times New Roman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Times New Roman"/>
          <w:sz w:val="28"/>
          <w:szCs w:val="28"/>
        </w:rPr>
        <w:t>制度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Times New Roman"/>
          <w:sz w:val="28"/>
          <w:szCs w:val="28"/>
        </w:rPr>
        <w:t>学习成绩良好，无违纪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2、有保证企业正常运营的营运资金，项目应具有明确的、可行的商业计划书，有一定的创新性或良好的市场潜力；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3、项目研发的产品知识产权明确、项目技术来源清晰，无知识产权纠纷，不违反国家法律法规、相关产业政策和环保规定；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Times New Roman"/>
          <w:sz w:val="28"/>
          <w:szCs w:val="28"/>
        </w:rPr>
        <w:t>鼓励学生结合所学专业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申报</w:t>
      </w:r>
      <w:r>
        <w:rPr>
          <w:rFonts w:hint="eastAsia" w:ascii="仿宋_GB2312" w:hAnsi="仿宋_GB2312" w:eastAsia="仿宋_GB2312" w:cs="Times New Roman"/>
          <w:sz w:val="28"/>
          <w:szCs w:val="28"/>
        </w:rPr>
        <w:t>创业项目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5、各项创业大赛、基金支持项目及学生创新创业训练计划等项目优先申报。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楷体_GB2312" w:hAnsi="仿宋_GB2312" w:eastAsia="楷体_GB2312"/>
          <w:sz w:val="32"/>
          <w:szCs w:val="32"/>
        </w:rPr>
        <w:t>第</w:t>
      </w:r>
      <w:r>
        <w:rPr>
          <w:rFonts w:hint="eastAsia" w:ascii="楷体_GB2312" w:hAnsi="仿宋_GB2312" w:eastAsia="楷体_GB2312"/>
          <w:sz w:val="32"/>
          <w:szCs w:val="32"/>
          <w:lang w:eastAsia="zh-CN"/>
        </w:rPr>
        <w:t>四</w:t>
      </w:r>
      <w:r>
        <w:rPr>
          <w:rFonts w:hint="eastAsia" w:ascii="楷体_GB2312" w:hAnsi="仿宋_GB2312" w:eastAsia="楷体_GB2312"/>
          <w:sz w:val="32"/>
          <w:szCs w:val="32"/>
        </w:rPr>
        <w:t xml:space="preserve">条 </w:t>
      </w:r>
      <w:r>
        <w:rPr>
          <w:rFonts w:hint="eastAsia" w:ascii="楷体_GB2312" w:hAnsi="仿宋_GB2312" w:eastAsia="楷体_GB2312"/>
          <w:sz w:val="32"/>
          <w:szCs w:val="32"/>
          <w:lang w:val="en-US" w:eastAsia="zh-CN"/>
        </w:rPr>
        <w:t>申请</w:t>
      </w:r>
      <w:r>
        <w:rPr>
          <w:rFonts w:hint="eastAsia" w:ascii="楷体_GB2312" w:hAnsi="仿宋_GB2312" w:eastAsia="楷体_GB2312"/>
          <w:sz w:val="32"/>
          <w:szCs w:val="32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1、大学生创业申请表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Times New Roman"/>
          <w:sz w:val="28"/>
          <w:szCs w:val="28"/>
        </w:rPr>
        <w:t>创业计划书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Times New Roman"/>
          <w:sz w:val="28"/>
          <w:szCs w:val="28"/>
        </w:rPr>
        <w:t>市场调研报告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Times New Roman"/>
          <w:sz w:val="28"/>
          <w:szCs w:val="28"/>
        </w:rPr>
        <w:t>、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创业团队负责人</w:t>
      </w:r>
      <w:r>
        <w:rPr>
          <w:rFonts w:hint="eastAsia" w:ascii="仿宋_GB2312" w:hAnsi="仿宋_GB2312" w:eastAsia="仿宋_GB2312" w:cs="Times New Roman"/>
          <w:sz w:val="28"/>
          <w:szCs w:val="28"/>
        </w:rPr>
        <w:t>身份证和学生证复印件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Times New Roman"/>
          <w:sz w:val="28"/>
          <w:szCs w:val="28"/>
        </w:rPr>
        <w:t>、创业项目其它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支撑</w:t>
      </w:r>
      <w:r>
        <w:rPr>
          <w:rFonts w:hint="eastAsia" w:ascii="仿宋_GB2312" w:hAnsi="仿宋_GB2312" w:eastAsia="仿宋_GB2312" w:cs="Times New Roman"/>
          <w:sz w:val="28"/>
          <w:szCs w:val="28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仿宋_GB2312" w:eastAsia="楷体_GB2312"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/>
          <w:sz w:val="32"/>
          <w:szCs w:val="32"/>
        </w:rPr>
        <w:t>第</w:t>
      </w:r>
      <w:r>
        <w:rPr>
          <w:rFonts w:hint="eastAsia" w:ascii="楷体_GB2312" w:hAnsi="仿宋_GB2312" w:eastAsia="楷体_GB2312"/>
          <w:sz w:val="32"/>
          <w:szCs w:val="32"/>
          <w:lang w:eastAsia="zh-CN"/>
        </w:rPr>
        <w:t>五</w:t>
      </w:r>
      <w:r>
        <w:rPr>
          <w:rFonts w:hint="eastAsia" w:ascii="楷体_GB2312" w:hAnsi="仿宋_GB2312" w:eastAsia="楷体_GB2312"/>
          <w:sz w:val="32"/>
          <w:szCs w:val="32"/>
        </w:rPr>
        <w:t xml:space="preserve">条 </w:t>
      </w:r>
      <w:r>
        <w:rPr>
          <w:rFonts w:hint="eastAsia" w:ascii="楷体_GB2312" w:hAnsi="仿宋_GB2312" w:eastAsia="楷体_GB2312"/>
          <w:sz w:val="32"/>
          <w:szCs w:val="32"/>
          <w:lang w:val="en-US" w:eastAsia="zh-CN"/>
        </w:rPr>
        <w:t>孵化流程及规定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提交报名申请表及创业项目计划书；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创新创业项目评审专家组评审；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签订项目入驻协议并办理相关手续；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接受办公室日常管理、指导、监督；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孵化期满，办理退出手续。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93" w:leftChars="1368" w:hanging="320" w:hangingChars="100"/>
        <w:textAlignment w:val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第四章 </w:t>
      </w:r>
      <w:r>
        <w:rPr>
          <w:rFonts w:hint="eastAsia" w:ascii="黑体" w:hAnsi="宋体" w:eastAsia="黑体"/>
          <w:sz w:val="32"/>
          <w:szCs w:val="32"/>
          <w:lang w:eastAsia="zh-CN"/>
        </w:rPr>
        <w:t>创业基地</w:t>
      </w:r>
      <w:r>
        <w:rPr>
          <w:rFonts w:hint="eastAsia" w:ascii="黑体" w:hAnsi="宋体" w:eastAsia="黑体"/>
          <w:sz w:val="32"/>
          <w:szCs w:val="32"/>
        </w:rPr>
        <w:t>的管理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楷体_GB2312" w:hAnsi="仿宋_GB2312" w:eastAsia="楷体_GB2312"/>
          <w:sz w:val="32"/>
          <w:szCs w:val="32"/>
        </w:rPr>
        <w:t>第</w:t>
      </w:r>
      <w:r>
        <w:rPr>
          <w:rFonts w:hint="eastAsia" w:ascii="楷体_GB2312" w:hAnsi="仿宋_GB2312" w:eastAsia="楷体_GB2312"/>
          <w:sz w:val="32"/>
          <w:szCs w:val="32"/>
          <w:lang w:eastAsia="zh-CN"/>
        </w:rPr>
        <w:t>六</w:t>
      </w:r>
      <w:r>
        <w:rPr>
          <w:rFonts w:hint="eastAsia" w:ascii="楷体_GB2312" w:hAnsi="仿宋_GB2312" w:eastAsia="楷体_GB2312"/>
          <w:sz w:val="32"/>
          <w:szCs w:val="32"/>
        </w:rPr>
        <w:t>条 经营管理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1、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创业团队</w:t>
      </w:r>
      <w:r>
        <w:rPr>
          <w:rFonts w:hint="eastAsia" w:ascii="仿宋_GB2312" w:hAnsi="仿宋_GB2312" w:eastAsia="仿宋_GB2312" w:cs="Times New Roman"/>
          <w:sz w:val="28"/>
          <w:szCs w:val="28"/>
        </w:rPr>
        <w:t>遵守国家法律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法规</w:t>
      </w:r>
      <w:r>
        <w:rPr>
          <w:rFonts w:hint="eastAsia" w:ascii="仿宋_GB2312" w:hAnsi="仿宋_GB2312" w:eastAsia="仿宋_GB2312" w:cs="Times New Roman"/>
          <w:sz w:val="28"/>
          <w:szCs w:val="28"/>
        </w:rPr>
        <w:t>及学校各项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规章制度</w:t>
      </w:r>
      <w:r>
        <w:rPr>
          <w:rFonts w:hint="eastAsia" w:ascii="仿宋_GB2312" w:hAnsi="仿宋_GB2312" w:eastAsia="仿宋_GB2312" w:cs="Times New Roman"/>
          <w:sz w:val="28"/>
          <w:szCs w:val="28"/>
        </w:rPr>
        <w:t>，合法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合规</w:t>
      </w:r>
      <w:r>
        <w:rPr>
          <w:rFonts w:hint="eastAsia" w:ascii="仿宋_GB2312" w:hAnsi="仿宋_GB2312" w:eastAsia="仿宋_GB2312" w:cs="Times New Roman"/>
          <w:sz w:val="28"/>
          <w:szCs w:val="28"/>
        </w:rPr>
        <w:t>经营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2、入驻项目在基地举行大型活动，需提前一周向办公室申请、审批；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Times New Roman"/>
          <w:sz w:val="28"/>
          <w:szCs w:val="28"/>
        </w:rPr>
        <w:t>、团队指导教师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加强对</w:t>
      </w:r>
      <w:r>
        <w:rPr>
          <w:rFonts w:hint="eastAsia" w:ascii="仿宋_GB2312" w:hAnsi="仿宋_GB2312" w:eastAsia="仿宋_GB2312" w:cs="Times New Roman"/>
          <w:sz w:val="28"/>
          <w:szCs w:val="28"/>
        </w:rPr>
        <w:t>学生创业团队及运营项目的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管理、</w:t>
      </w:r>
      <w:r>
        <w:rPr>
          <w:rFonts w:hint="eastAsia" w:ascii="仿宋_GB2312" w:hAnsi="仿宋_GB2312" w:eastAsia="仿宋_GB2312" w:cs="Times New Roman"/>
          <w:sz w:val="28"/>
          <w:szCs w:val="28"/>
        </w:rPr>
        <w:t>指导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Times New Roman"/>
          <w:sz w:val="28"/>
          <w:szCs w:val="28"/>
        </w:rPr>
        <w:t>、入驻项目应在协议指定区域内经营项目，不得转让，不得私自占用公共区域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创业场所；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5、经营场所禁止</w:t>
      </w:r>
      <w:r>
        <w:rPr>
          <w:rFonts w:hint="eastAsia" w:ascii="仿宋_GB2312" w:hAnsi="仿宋_GB2312" w:eastAsia="仿宋_GB2312" w:cs="Times New Roman"/>
          <w:sz w:val="28"/>
          <w:szCs w:val="28"/>
        </w:rPr>
        <w:t>大声喧哗、打闹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经营场所不得遮挡门窗，严禁在经营场所进行</w:t>
      </w:r>
      <w:r>
        <w:rPr>
          <w:rFonts w:hint="eastAsia" w:ascii="仿宋_GB2312" w:hAnsi="仿宋_GB2312" w:eastAsia="仿宋_GB2312" w:cs="Times New Roman"/>
          <w:sz w:val="28"/>
          <w:szCs w:val="28"/>
        </w:rPr>
        <w:t>团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队建设</w:t>
      </w:r>
      <w:r>
        <w:rPr>
          <w:rFonts w:hint="eastAsia" w:ascii="仿宋_GB2312" w:hAnsi="仿宋_GB2312" w:eastAsia="仿宋_GB2312" w:cs="Times New Roman"/>
          <w:sz w:val="28"/>
          <w:szCs w:val="28"/>
        </w:rPr>
        <w:t>、打牌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Times New Roman"/>
          <w:sz w:val="28"/>
          <w:szCs w:val="28"/>
        </w:rPr>
        <w:t>聚众休闲等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6、</w:t>
      </w:r>
      <w:r>
        <w:rPr>
          <w:rFonts w:hint="eastAsia" w:ascii="仿宋_GB2312" w:hAnsi="仿宋_GB2312" w:eastAsia="仿宋_GB2312" w:cs="Times New Roman"/>
          <w:sz w:val="28"/>
          <w:szCs w:val="28"/>
        </w:rPr>
        <w:t>创业团队不得在校内随意张贴、发放宣传资料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如需开展营销、</w:t>
      </w:r>
      <w:r>
        <w:rPr>
          <w:rFonts w:hint="eastAsia" w:ascii="仿宋_GB2312" w:hAnsi="仿宋_GB2312" w:eastAsia="仿宋_GB2312" w:cs="Times New Roman"/>
          <w:sz w:val="28"/>
          <w:szCs w:val="28"/>
        </w:rPr>
        <w:t>宣传活动，需提前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一周提出申请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批准后方可开展活动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Times New Roman"/>
          <w:sz w:val="28"/>
          <w:szCs w:val="28"/>
        </w:rPr>
        <w:t>、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创业项目须保障</w:t>
      </w:r>
      <w:r>
        <w:rPr>
          <w:rFonts w:hint="eastAsia" w:ascii="仿宋_GB2312" w:hAnsi="仿宋_GB2312" w:eastAsia="仿宋_GB2312" w:cs="Times New Roman"/>
          <w:sz w:val="28"/>
          <w:szCs w:val="28"/>
        </w:rPr>
        <w:t>正常的营业时间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周一至周五</w:t>
      </w:r>
      <w:r>
        <w:rPr>
          <w:rFonts w:hint="eastAsia" w:ascii="仿宋_GB2312" w:hAnsi="仿宋_GB2312" w:eastAsia="仿宋_GB2312" w:cs="Times New Roman"/>
          <w:sz w:val="28"/>
          <w:szCs w:val="28"/>
        </w:rPr>
        <w:t>12：00—13：00，18：00—20：30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Times New Roman"/>
          <w:sz w:val="28"/>
          <w:szCs w:val="28"/>
        </w:rPr>
        <w:t>周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六、周日</w:t>
      </w:r>
      <w:r>
        <w:rPr>
          <w:rFonts w:hint="eastAsia" w:ascii="仿宋_GB2312" w:hAnsi="仿宋_GB2312" w:eastAsia="仿宋_GB2312" w:cs="Times New Roman"/>
          <w:sz w:val="28"/>
          <w:szCs w:val="28"/>
        </w:rPr>
        <w:t>8：00—22：00为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正常</w:t>
      </w:r>
      <w:r>
        <w:rPr>
          <w:rFonts w:hint="eastAsia" w:ascii="仿宋_GB2312" w:hAnsi="仿宋_GB2312" w:eastAsia="仿宋_GB2312" w:cs="Times New Roman"/>
          <w:sz w:val="28"/>
          <w:szCs w:val="28"/>
        </w:rPr>
        <w:t>营业时间，如有延时经营需求须提前两天向办公室报备审批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最晚营业时间不超过22：30。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楷体_GB2312" w:hAnsi="仿宋_GB2312" w:eastAsia="楷体_GB2312"/>
          <w:sz w:val="32"/>
          <w:szCs w:val="32"/>
        </w:rPr>
        <w:t>第</w:t>
      </w:r>
      <w:r>
        <w:rPr>
          <w:rFonts w:hint="eastAsia" w:ascii="楷体_GB2312" w:hAnsi="仿宋_GB2312" w:eastAsia="楷体_GB2312"/>
          <w:sz w:val="32"/>
          <w:szCs w:val="32"/>
          <w:lang w:eastAsia="zh-CN"/>
        </w:rPr>
        <w:t>七</w:t>
      </w:r>
      <w:r>
        <w:rPr>
          <w:rFonts w:hint="eastAsia" w:ascii="楷体_GB2312" w:hAnsi="仿宋_GB2312" w:eastAsia="楷体_GB2312"/>
          <w:sz w:val="32"/>
          <w:szCs w:val="32"/>
        </w:rPr>
        <w:t>条</w:t>
      </w: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楷体_GB2312" w:hAnsi="仿宋_GB2312" w:eastAsia="楷体_GB2312"/>
          <w:sz w:val="32"/>
          <w:szCs w:val="32"/>
        </w:rPr>
        <w:t>安全</w:t>
      </w:r>
      <w:r>
        <w:rPr>
          <w:rFonts w:hint="eastAsia" w:ascii="楷体_GB2312" w:hAnsi="仿宋_GB2312" w:eastAsia="楷体_GB2312"/>
          <w:sz w:val="32"/>
          <w:szCs w:val="32"/>
          <w:lang w:val="en-US" w:eastAsia="zh-CN"/>
        </w:rPr>
        <w:t>卫生</w:t>
      </w:r>
      <w:r>
        <w:rPr>
          <w:rFonts w:hint="eastAsia" w:ascii="楷体_GB2312" w:hAnsi="仿宋_GB2312" w:eastAsia="楷体_GB2312"/>
          <w:sz w:val="32"/>
          <w:szCs w:val="32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1、创业团队不得擅自对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创业基地</w:t>
      </w:r>
      <w:r>
        <w:rPr>
          <w:rFonts w:hint="eastAsia" w:ascii="仿宋_GB2312" w:hAnsi="仿宋_GB2312" w:eastAsia="仿宋_GB2312" w:cs="Times New Roman"/>
          <w:sz w:val="28"/>
          <w:szCs w:val="28"/>
        </w:rPr>
        <w:t>建筑格局进行改造，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如需进行装修装饰，</w:t>
      </w:r>
      <w:r>
        <w:rPr>
          <w:rFonts w:hint="eastAsia" w:ascii="仿宋_GB2312" w:hAnsi="仿宋_GB2312" w:eastAsia="仿宋_GB2312" w:cs="Times New Roman"/>
          <w:sz w:val="28"/>
          <w:szCs w:val="28"/>
        </w:rPr>
        <w:t>提出申请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Times New Roman"/>
          <w:sz w:val="28"/>
          <w:szCs w:val="28"/>
        </w:rPr>
        <w:t>批准后方可施工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Times New Roman"/>
          <w:sz w:val="28"/>
          <w:szCs w:val="28"/>
        </w:rPr>
        <w:t>合理使用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创业基地</w:t>
      </w:r>
      <w:r>
        <w:rPr>
          <w:rFonts w:hint="eastAsia" w:ascii="仿宋_GB2312" w:hAnsi="仿宋_GB2312" w:eastAsia="仿宋_GB2312" w:cs="Times New Roman"/>
          <w:sz w:val="28"/>
          <w:szCs w:val="28"/>
        </w:rPr>
        <w:t>设备、设施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禁止私拉乱接</w:t>
      </w:r>
      <w:r>
        <w:rPr>
          <w:rFonts w:hint="eastAsia" w:ascii="仿宋_GB2312" w:hAnsi="仿宋_GB2312" w:eastAsia="仿宋_GB2312" w:cs="Times New Roman"/>
          <w:sz w:val="28"/>
          <w:szCs w:val="28"/>
        </w:rPr>
        <w:t>电线、使用大功率电器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电动车充电，入驻项目如因管理不善，发生安全事故，应当承担一切损失；造成严重后果的，将依法追究相关责任。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Times New Roman"/>
          <w:sz w:val="28"/>
          <w:szCs w:val="28"/>
        </w:rPr>
        <w:t>严格遵守学校相关安全规章制度，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负责所经营区域</w:t>
      </w:r>
      <w:r>
        <w:rPr>
          <w:rFonts w:hint="eastAsia" w:ascii="仿宋_GB2312" w:hAnsi="仿宋_GB2312" w:eastAsia="仿宋_GB2312" w:cs="Times New Roman"/>
          <w:sz w:val="28"/>
          <w:szCs w:val="28"/>
        </w:rPr>
        <w:t>的安全和卫生，禁止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在营业区域抽烟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Times New Roman"/>
          <w:sz w:val="28"/>
          <w:szCs w:val="28"/>
        </w:rPr>
        <w:t>喝酒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Times New Roman"/>
          <w:sz w:val="28"/>
          <w:szCs w:val="28"/>
        </w:rPr>
        <w:t>创业团队离开各自经营区域时切断电源、水源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锁</w:t>
      </w:r>
      <w:r>
        <w:rPr>
          <w:rFonts w:hint="eastAsia" w:ascii="仿宋_GB2312" w:hAnsi="仿宋_GB2312" w:eastAsia="仿宋_GB2312" w:cs="Times New Roman"/>
          <w:sz w:val="28"/>
          <w:szCs w:val="28"/>
        </w:rPr>
        <w:t>闭门窗，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严禁违规滞留、</w:t>
      </w:r>
      <w:r>
        <w:rPr>
          <w:rFonts w:hint="eastAsia" w:ascii="仿宋_GB2312" w:hAnsi="仿宋_GB2312" w:eastAsia="仿宋_GB2312" w:cs="Times New Roman"/>
          <w:sz w:val="28"/>
          <w:szCs w:val="28"/>
        </w:rPr>
        <w:t>留宿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4、创业团队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如</w:t>
      </w:r>
      <w:r>
        <w:rPr>
          <w:rFonts w:hint="eastAsia" w:ascii="仿宋_GB2312" w:hAnsi="仿宋_GB2312" w:eastAsia="仿宋_GB2312" w:cs="Times New Roman"/>
          <w:sz w:val="28"/>
          <w:szCs w:val="28"/>
        </w:rPr>
        <w:t>发现安全隐患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应</w:t>
      </w:r>
      <w:r>
        <w:rPr>
          <w:rFonts w:hint="eastAsia" w:ascii="仿宋_GB2312" w:hAnsi="仿宋_GB2312" w:eastAsia="仿宋_GB2312" w:cs="Times New Roman"/>
          <w:sz w:val="28"/>
          <w:szCs w:val="28"/>
        </w:rPr>
        <w:t>立即向办公室和保卫处报告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5、严格遵守国家有关法律法规，不得利用网络发布违法信息，不得干扰网络服务的正常运行。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6、</w:t>
      </w: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入驻项目须保证自己区域内干净、整洁，并有义务维护公共区域内的环境卫生。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第五章 创业团队的考核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宋体" w:hAnsi="宋体"/>
          <w:b/>
          <w:sz w:val="36"/>
          <w:szCs w:val="32"/>
        </w:rPr>
      </w:pPr>
      <w:r>
        <w:rPr>
          <w:rFonts w:hint="eastAsia" w:ascii="楷体_GB2312" w:hAnsi="仿宋_GB2312" w:eastAsia="楷体_GB2312"/>
          <w:sz w:val="32"/>
          <w:szCs w:val="32"/>
        </w:rPr>
        <w:t>第</w:t>
      </w:r>
      <w:r>
        <w:rPr>
          <w:rFonts w:hint="eastAsia" w:ascii="楷体_GB2312" w:hAnsi="仿宋_GB2312" w:eastAsia="楷体_GB2312"/>
          <w:sz w:val="32"/>
          <w:szCs w:val="32"/>
          <w:lang w:eastAsia="zh-CN"/>
        </w:rPr>
        <w:t>八</w:t>
      </w:r>
      <w:r>
        <w:rPr>
          <w:rFonts w:hint="eastAsia" w:ascii="楷体_GB2312" w:hAnsi="仿宋_GB2312" w:eastAsia="楷体_GB2312"/>
          <w:sz w:val="32"/>
          <w:szCs w:val="32"/>
        </w:rPr>
        <w:t>条</w:t>
      </w: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楷体_GB2312" w:hAnsi="仿宋_GB2312" w:eastAsia="楷体_GB2312"/>
          <w:sz w:val="32"/>
          <w:szCs w:val="32"/>
        </w:rPr>
        <w:t>创业团队的考核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1、创业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Times New Roman"/>
          <w:sz w:val="28"/>
          <w:szCs w:val="28"/>
        </w:rPr>
        <w:t>每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Times New Roman"/>
          <w:sz w:val="28"/>
          <w:szCs w:val="28"/>
        </w:rPr>
        <w:t>考核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Times New Roman"/>
          <w:sz w:val="28"/>
          <w:szCs w:val="28"/>
        </w:rPr>
        <w:t>次，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对于经营不善、违规的项目，将按照相关规定终止协议，退出创业基地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2、创业团队考核结果分优秀、合格与不合格。入驻团队在考核中，如出现下列情况之一者，视为考核不合格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（1）创业团队入驻1个月后，未按要求开展运营，项目开展处于停滞状态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（2）创业团队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成员</w:t>
      </w:r>
      <w:r>
        <w:rPr>
          <w:rFonts w:hint="eastAsia" w:ascii="仿宋_GB2312" w:hAnsi="仿宋_GB2312" w:eastAsia="仿宋_GB2312" w:cs="Times New Roman"/>
          <w:sz w:val="28"/>
          <w:szCs w:val="28"/>
        </w:rPr>
        <w:t>超范围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开展业务</w:t>
      </w:r>
      <w:r>
        <w:rPr>
          <w:rFonts w:hint="eastAsia" w:ascii="仿宋_GB2312" w:hAnsi="仿宋_GB2312" w:eastAsia="仿宋_GB2312" w:cs="Times New Roman"/>
          <w:sz w:val="28"/>
          <w:szCs w:val="28"/>
        </w:rPr>
        <w:t>，从事与申报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Times New Roman"/>
          <w:sz w:val="28"/>
          <w:szCs w:val="28"/>
        </w:rPr>
        <w:t>经营无关的商业活动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（3）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创业团队收到</w:t>
      </w:r>
      <w:r>
        <w:rPr>
          <w:rFonts w:hint="eastAsia" w:ascii="仿宋_GB2312" w:hAnsi="仿宋_GB2312" w:eastAsia="仿宋_GB2312" w:cs="Times New Roman"/>
          <w:sz w:val="28"/>
          <w:szCs w:val="28"/>
        </w:rPr>
        <w:t>两次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整改通知单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Times New Roman"/>
          <w:sz w:val="28"/>
          <w:szCs w:val="28"/>
        </w:rPr>
        <w:t>）创业团队出现安全事故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黑体" w:hAnsi="宋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第六章  创业团队的退出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hAnsi="仿宋_GB2312" w:eastAsia="楷体_GB2312"/>
          <w:sz w:val="32"/>
          <w:szCs w:val="32"/>
        </w:rPr>
      </w:pPr>
      <w:r>
        <w:rPr>
          <w:rFonts w:hint="eastAsia" w:ascii="楷体_GB2312" w:hAnsi="仿宋_GB2312" w:eastAsia="楷体_GB2312"/>
          <w:sz w:val="32"/>
          <w:szCs w:val="32"/>
        </w:rPr>
        <w:t>第</w:t>
      </w:r>
      <w:r>
        <w:rPr>
          <w:rFonts w:hint="eastAsia" w:ascii="楷体_GB2312" w:hAnsi="仿宋_GB2312" w:eastAsia="楷体_GB2312"/>
          <w:sz w:val="32"/>
          <w:szCs w:val="32"/>
          <w:lang w:eastAsia="zh-CN"/>
        </w:rPr>
        <w:t>九</w:t>
      </w:r>
      <w:r>
        <w:rPr>
          <w:rFonts w:hint="eastAsia" w:ascii="楷体_GB2312" w:hAnsi="仿宋_GB2312" w:eastAsia="楷体_GB2312"/>
          <w:sz w:val="32"/>
          <w:szCs w:val="32"/>
        </w:rPr>
        <w:t>条 孵化期满退出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入驻基地的企业（项目），孵化期一般为1年，</w:t>
      </w:r>
      <w:r>
        <w:rPr>
          <w:rFonts w:hint="eastAsia" w:ascii="仿宋_GB2312" w:hAnsi="仿宋_GB2312" w:eastAsia="仿宋_GB2312" w:cs="Times New Roman"/>
          <w:sz w:val="28"/>
          <w:szCs w:val="28"/>
        </w:rPr>
        <w:t>孵化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期满</w:t>
      </w:r>
      <w:r>
        <w:rPr>
          <w:rFonts w:hint="eastAsia" w:ascii="仿宋_GB2312" w:hAnsi="仿宋_GB2312" w:eastAsia="仿宋_GB2312" w:cs="Times New Roman"/>
          <w:sz w:val="28"/>
          <w:szCs w:val="28"/>
        </w:rPr>
        <w:t>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创业</w:t>
      </w:r>
      <w:r>
        <w:rPr>
          <w:rFonts w:hint="eastAsia" w:ascii="仿宋_GB2312" w:hAnsi="仿宋_GB2312" w:eastAsia="仿宋_GB2312" w:cs="Times New Roman"/>
          <w:sz w:val="28"/>
          <w:szCs w:val="28"/>
        </w:rPr>
        <w:t>团队撰写结项报告，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进行</w:t>
      </w:r>
      <w:r>
        <w:rPr>
          <w:rFonts w:hint="eastAsia" w:ascii="仿宋_GB2312" w:hAnsi="仿宋_GB2312" w:eastAsia="仿宋_GB2312" w:cs="Times New Roman"/>
          <w:sz w:val="28"/>
          <w:szCs w:val="28"/>
        </w:rPr>
        <w:t>结项答辩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孵化期满，成熟项目优先推荐入驻大学生创业园。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2、</w:t>
      </w: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如确有需要延长孵化期的，需提前两个月向基地管理办公室提出申请，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项目经所在项目指导教师、学院学工办主任同意，</w:t>
      </w: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由基地管理办公室审批后方可延长，孵化期原则上不超过2年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hAnsi="仿宋_GB2312" w:eastAsia="楷体_GB2312"/>
          <w:sz w:val="32"/>
          <w:szCs w:val="32"/>
        </w:rPr>
      </w:pPr>
      <w:r>
        <w:rPr>
          <w:rFonts w:hint="eastAsia" w:ascii="楷体_GB2312" w:hAnsi="仿宋_GB2312" w:eastAsia="楷体_GB2312"/>
          <w:sz w:val="32"/>
          <w:szCs w:val="32"/>
        </w:rPr>
        <w:t xml:space="preserve">第十条 </w:t>
      </w:r>
      <w:r>
        <w:rPr>
          <w:rFonts w:hint="eastAsia" w:ascii="楷体_GB2312" w:hAnsi="仿宋_GB2312" w:eastAsia="楷体_GB2312"/>
          <w:sz w:val="32"/>
          <w:szCs w:val="32"/>
          <w:lang w:val="en-US" w:eastAsia="zh-CN"/>
        </w:rPr>
        <w:t>主动申请</w:t>
      </w:r>
      <w:r>
        <w:rPr>
          <w:rFonts w:hint="eastAsia" w:ascii="楷体_GB2312" w:hAnsi="仿宋_GB2312" w:eastAsia="楷体_GB2312"/>
          <w:sz w:val="32"/>
          <w:szCs w:val="32"/>
        </w:rPr>
        <w:t>退出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因企业（项目）内部问题，团队负责人向办公室提出退出申请，经办公室审核，终止协议，办理相关手续后，方可退出。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hAnsi="仿宋_GB2312" w:eastAsia="楷体_GB2312"/>
          <w:sz w:val="32"/>
          <w:szCs w:val="32"/>
        </w:rPr>
      </w:pPr>
      <w:r>
        <w:rPr>
          <w:rFonts w:hint="eastAsia" w:ascii="楷体_GB2312" w:hAnsi="仿宋_GB2312" w:eastAsia="楷体_GB2312"/>
          <w:sz w:val="32"/>
          <w:szCs w:val="32"/>
        </w:rPr>
        <w:t>第十</w:t>
      </w:r>
      <w:r>
        <w:rPr>
          <w:rFonts w:hint="eastAsia" w:ascii="楷体_GB2312" w:hAnsi="仿宋_GB2312" w:eastAsia="楷体_GB2312"/>
          <w:sz w:val="32"/>
          <w:szCs w:val="32"/>
          <w:lang w:eastAsia="zh-CN"/>
        </w:rPr>
        <w:t>一</w:t>
      </w:r>
      <w:r>
        <w:rPr>
          <w:rFonts w:hint="eastAsia" w:ascii="楷体_GB2312" w:hAnsi="仿宋_GB2312" w:eastAsia="楷体_GB2312"/>
          <w:sz w:val="32"/>
          <w:szCs w:val="32"/>
        </w:rPr>
        <w:t>条 强制退出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对严重违反基地管理规章制度，有下列情况之一，责令整改无效的创业团队，基地管理办公室有权提出终止协议，办理相关手续后，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强制</w:t>
      </w:r>
      <w:r>
        <w:rPr>
          <w:rFonts w:hint="eastAsia" w:ascii="仿宋_GB2312" w:hAnsi="仿宋_GB2312" w:eastAsia="仿宋_GB2312" w:cs="Times New Roman"/>
          <w:sz w:val="28"/>
          <w:szCs w:val="28"/>
        </w:rPr>
        <w:t>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Times New Roman"/>
          <w:sz w:val="28"/>
          <w:szCs w:val="28"/>
        </w:rPr>
        <w:t>违反国家有关法律、法规和政策，从事非法活动；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Times New Roman"/>
          <w:sz w:val="28"/>
          <w:szCs w:val="28"/>
        </w:rPr>
        <w:t>超出规定的业务范围，从事与经营内容无关的商业活动；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Times New Roman"/>
          <w:sz w:val="28"/>
          <w:szCs w:val="28"/>
        </w:rPr>
        <w:t>严重违反管理办法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或两次</w:t>
      </w:r>
      <w:r>
        <w:rPr>
          <w:rFonts w:hint="eastAsia" w:ascii="仿宋_GB2312" w:hAnsi="仿宋_GB2312" w:eastAsia="仿宋_GB2312" w:cs="Times New Roman"/>
          <w:sz w:val="28"/>
          <w:szCs w:val="28"/>
        </w:rPr>
        <w:t>考核不合格，经指出仍不予改正。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楷体_GB2312" w:hAnsi="仿宋_GB2312" w:eastAsia="楷体_GB2312"/>
          <w:sz w:val="32"/>
          <w:szCs w:val="32"/>
        </w:rPr>
        <w:t>第十</w:t>
      </w:r>
      <w:r>
        <w:rPr>
          <w:rFonts w:hint="eastAsia" w:ascii="楷体_GB2312" w:hAnsi="仿宋_GB2312" w:eastAsia="楷体_GB2312"/>
          <w:sz w:val="32"/>
          <w:szCs w:val="32"/>
          <w:lang w:eastAsia="zh-CN"/>
        </w:rPr>
        <w:t>二</w:t>
      </w:r>
      <w:r>
        <w:rPr>
          <w:rFonts w:hint="eastAsia" w:ascii="楷体_GB2312" w:hAnsi="仿宋_GB2312" w:eastAsia="楷体_GB2312"/>
          <w:sz w:val="32"/>
          <w:szCs w:val="32"/>
        </w:rPr>
        <w:t>条</w:t>
      </w:r>
      <w:r>
        <w:rPr>
          <w:rFonts w:hint="eastAsia" w:ascii="楷体_GB2312" w:hAnsi="仿宋_GB2312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28"/>
        </w:rPr>
        <w:t>入驻团队在收到《退出通知书》后的10日内，须办理有关手续，撤出设备，清理场地。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宋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第七章  附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楷体_GB2312" w:hAnsi="仿宋_GB2312" w:eastAsia="楷体_GB2312"/>
          <w:sz w:val="32"/>
          <w:szCs w:val="32"/>
        </w:rPr>
        <w:t>第十</w:t>
      </w:r>
      <w:r>
        <w:rPr>
          <w:rFonts w:hint="eastAsia" w:ascii="楷体_GB2312" w:hAnsi="仿宋_GB2312" w:eastAsia="楷体_GB2312"/>
          <w:sz w:val="32"/>
          <w:szCs w:val="32"/>
          <w:lang w:eastAsia="zh-CN"/>
        </w:rPr>
        <w:t>三</w:t>
      </w:r>
      <w:r>
        <w:rPr>
          <w:rFonts w:hint="eastAsia" w:ascii="楷体_GB2312" w:hAnsi="仿宋_GB2312" w:eastAsia="楷体_GB2312"/>
          <w:sz w:val="32"/>
          <w:szCs w:val="32"/>
        </w:rPr>
        <w:t>条</w:t>
      </w: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28"/>
        </w:rPr>
        <w:t>本办法未尽事宜，严格遵照有关国家规定和学校管理规定执行。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楷体_GB2312" w:hAnsi="仿宋_GB2312" w:eastAsia="楷体_GB2312"/>
          <w:sz w:val="32"/>
          <w:szCs w:val="32"/>
        </w:rPr>
        <w:t>第十</w:t>
      </w:r>
      <w:r>
        <w:rPr>
          <w:rFonts w:hint="eastAsia" w:ascii="楷体_GB2312" w:hAnsi="仿宋_GB2312" w:eastAsia="楷体_GB2312"/>
          <w:sz w:val="32"/>
          <w:szCs w:val="32"/>
          <w:lang w:eastAsia="zh-CN"/>
        </w:rPr>
        <w:t>四</w:t>
      </w:r>
      <w:r>
        <w:rPr>
          <w:rFonts w:hint="eastAsia" w:ascii="楷体_GB2312" w:hAnsi="仿宋_GB2312" w:eastAsia="楷体_GB2312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Times New Roman"/>
          <w:sz w:val="28"/>
          <w:szCs w:val="28"/>
        </w:rPr>
        <w:t>本办法自发布之日起执行，原相关文件同时废止，由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学生工作处就业指导服务中心</w:t>
      </w:r>
      <w:r>
        <w:rPr>
          <w:rFonts w:hint="eastAsia" w:ascii="仿宋_GB2312" w:hAnsi="仿宋_GB2312" w:eastAsia="仿宋_GB2312" w:cs="Times New Roman"/>
          <w:sz w:val="28"/>
          <w:szCs w:val="28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outlineLvl w:val="1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学生工作处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就业指导服务中心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2020</w:t>
      </w:r>
      <w:r>
        <w:rPr>
          <w:rFonts w:hint="eastAsia" w:ascii="仿宋_GB2312" w:hAnsi="仿宋_GB2312" w:eastAsia="仿宋_GB2312" w:cs="Times New Roman"/>
          <w:sz w:val="28"/>
          <w:szCs w:val="28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Times New Roman"/>
          <w:sz w:val="28"/>
          <w:szCs w:val="28"/>
        </w:rPr>
        <w:t>月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Times New Roman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812BF"/>
    <w:rsid w:val="000335A5"/>
    <w:rsid w:val="000F1C8E"/>
    <w:rsid w:val="00180438"/>
    <w:rsid w:val="002F0BFA"/>
    <w:rsid w:val="003712E9"/>
    <w:rsid w:val="003812BF"/>
    <w:rsid w:val="003C2255"/>
    <w:rsid w:val="00412E77"/>
    <w:rsid w:val="00433ACF"/>
    <w:rsid w:val="00526562"/>
    <w:rsid w:val="008D1926"/>
    <w:rsid w:val="00937FDC"/>
    <w:rsid w:val="009F0075"/>
    <w:rsid w:val="00A311F5"/>
    <w:rsid w:val="00A832DA"/>
    <w:rsid w:val="00AF359C"/>
    <w:rsid w:val="00B60B5E"/>
    <w:rsid w:val="00E66995"/>
    <w:rsid w:val="00EC44FA"/>
    <w:rsid w:val="02460C40"/>
    <w:rsid w:val="025838A3"/>
    <w:rsid w:val="031F3508"/>
    <w:rsid w:val="0371083C"/>
    <w:rsid w:val="04BC05EE"/>
    <w:rsid w:val="054033D2"/>
    <w:rsid w:val="06A7616D"/>
    <w:rsid w:val="07405E92"/>
    <w:rsid w:val="0AAD71A6"/>
    <w:rsid w:val="0AEF5095"/>
    <w:rsid w:val="0BFA7083"/>
    <w:rsid w:val="0D765CE2"/>
    <w:rsid w:val="0EAA29C2"/>
    <w:rsid w:val="10A671ED"/>
    <w:rsid w:val="11C76F72"/>
    <w:rsid w:val="12191F9D"/>
    <w:rsid w:val="150D75E7"/>
    <w:rsid w:val="15100A8E"/>
    <w:rsid w:val="182F0B0B"/>
    <w:rsid w:val="1A962E97"/>
    <w:rsid w:val="1B9856E2"/>
    <w:rsid w:val="1FD258AC"/>
    <w:rsid w:val="208B683D"/>
    <w:rsid w:val="20AF3344"/>
    <w:rsid w:val="21182466"/>
    <w:rsid w:val="216C7E3A"/>
    <w:rsid w:val="22D15CC5"/>
    <w:rsid w:val="238049AD"/>
    <w:rsid w:val="23BD064A"/>
    <w:rsid w:val="27253393"/>
    <w:rsid w:val="289A6E3D"/>
    <w:rsid w:val="29C225B1"/>
    <w:rsid w:val="29F925A5"/>
    <w:rsid w:val="2C1B3C9E"/>
    <w:rsid w:val="2CAE2745"/>
    <w:rsid w:val="2DBC5841"/>
    <w:rsid w:val="2E111F18"/>
    <w:rsid w:val="2EE41792"/>
    <w:rsid w:val="31D35C59"/>
    <w:rsid w:val="32181C44"/>
    <w:rsid w:val="322079D4"/>
    <w:rsid w:val="347003B9"/>
    <w:rsid w:val="3608505A"/>
    <w:rsid w:val="3679380C"/>
    <w:rsid w:val="37105F80"/>
    <w:rsid w:val="37566F67"/>
    <w:rsid w:val="39357838"/>
    <w:rsid w:val="3987161E"/>
    <w:rsid w:val="3D395BB7"/>
    <w:rsid w:val="3DCE634B"/>
    <w:rsid w:val="40843FF6"/>
    <w:rsid w:val="42331DD0"/>
    <w:rsid w:val="42366359"/>
    <w:rsid w:val="42CE2E4A"/>
    <w:rsid w:val="44065652"/>
    <w:rsid w:val="44197AE6"/>
    <w:rsid w:val="44221E0B"/>
    <w:rsid w:val="44445A62"/>
    <w:rsid w:val="44581C92"/>
    <w:rsid w:val="45182810"/>
    <w:rsid w:val="46406DA7"/>
    <w:rsid w:val="47C07745"/>
    <w:rsid w:val="4CCA4624"/>
    <w:rsid w:val="4CE1027D"/>
    <w:rsid w:val="4E052C89"/>
    <w:rsid w:val="4E7915DC"/>
    <w:rsid w:val="4F531E82"/>
    <w:rsid w:val="52504C6B"/>
    <w:rsid w:val="52CD711E"/>
    <w:rsid w:val="532A01D6"/>
    <w:rsid w:val="53403879"/>
    <w:rsid w:val="54CD4E17"/>
    <w:rsid w:val="55697597"/>
    <w:rsid w:val="55D328E8"/>
    <w:rsid w:val="563D437F"/>
    <w:rsid w:val="56925F8A"/>
    <w:rsid w:val="56A6147F"/>
    <w:rsid w:val="56FB25A7"/>
    <w:rsid w:val="57061235"/>
    <w:rsid w:val="57674D9D"/>
    <w:rsid w:val="57A96207"/>
    <w:rsid w:val="5866712A"/>
    <w:rsid w:val="5B5F0DA7"/>
    <w:rsid w:val="5BF329D7"/>
    <w:rsid w:val="5C0515CB"/>
    <w:rsid w:val="5C894940"/>
    <w:rsid w:val="5CCB6C32"/>
    <w:rsid w:val="5D9F4A2C"/>
    <w:rsid w:val="5DB52CCA"/>
    <w:rsid w:val="5E0E5863"/>
    <w:rsid w:val="5EC90AA3"/>
    <w:rsid w:val="600B130D"/>
    <w:rsid w:val="61902829"/>
    <w:rsid w:val="64101B45"/>
    <w:rsid w:val="64146AF8"/>
    <w:rsid w:val="65DD209F"/>
    <w:rsid w:val="660F3D3A"/>
    <w:rsid w:val="665D74B5"/>
    <w:rsid w:val="675E1CA9"/>
    <w:rsid w:val="67A612DD"/>
    <w:rsid w:val="680B7F8F"/>
    <w:rsid w:val="687222B9"/>
    <w:rsid w:val="68B86BD6"/>
    <w:rsid w:val="6E4335A0"/>
    <w:rsid w:val="6F6F657A"/>
    <w:rsid w:val="703038B0"/>
    <w:rsid w:val="71792218"/>
    <w:rsid w:val="725115A9"/>
    <w:rsid w:val="72A52928"/>
    <w:rsid w:val="73C14C08"/>
    <w:rsid w:val="748B7D5D"/>
    <w:rsid w:val="74BA56BD"/>
    <w:rsid w:val="7627000A"/>
    <w:rsid w:val="7639514D"/>
    <w:rsid w:val="766F4880"/>
    <w:rsid w:val="77945736"/>
    <w:rsid w:val="795344BE"/>
    <w:rsid w:val="79947D8E"/>
    <w:rsid w:val="7B78483E"/>
    <w:rsid w:val="7CC36231"/>
    <w:rsid w:val="7E704050"/>
    <w:rsid w:val="7ED72F90"/>
    <w:rsid w:val="7EF9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5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552</Words>
  <Characters>3148</Characters>
  <Lines>26</Lines>
  <Paragraphs>7</Paragraphs>
  <TotalTime>31</TotalTime>
  <ScaleCrop>false</ScaleCrop>
  <LinksUpToDate>false</LinksUpToDate>
  <CharactersWithSpaces>3693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2017-12-27T01:05:00Z</dcterms:created>
  <dc:creator>Administrator</dc:creator>
  <cp:lastModifiedBy>Jane</cp:lastModifiedBy>
  <cp:lastPrinted>2021-01-11T02:27:00Z</cp:lastPrinted>
  <dcterms:modified xsi:type="dcterms:W3CDTF">2021-04-29T09:00:06Z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F8613F0312E040F09B3E5121901E089B</vt:lpwstr>
  </property>
</Properties>
</file>